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5EBE5" w14:textId="23409B79" w:rsidR="00D05EE2" w:rsidRPr="007228FE" w:rsidRDefault="00D05EE2" w:rsidP="003E14C2">
      <w:pPr>
        <w:tabs>
          <w:tab w:val="clear" w:pos="4706"/>
          <w:tab w:val="right" w:pos="9214"/>
        </w:tabs>
        <w:spacing w:after="0" w:line="240" w:lineRule="auto"/>
        <w:ind w:right="-30"/>
        <w:rPr>
          <w:rFonts w:ascii="Calibri" w:hAnsi="Calibri" w:cs="Calibri"/>
          <w:b/>
        </w:rPr>
      </w:pPr>
      <w:bookmarkStart w:id="0" w:name="_GoBack"/>
      <w:r w:rsidRPr="007228FE">
        <w:rPr>
          <w:rFonts w:ascii="Calibri" w:hAnsi="Calibri" w:cs="Calibri"/>
          <w:b/>
        </w:rPr>
        <w:t xml:space="preserve">Auszug aus Amtsblatt Nr. 26 von Freitag, 26. Juni 2026 </w:t>
      </w:r>
    </w:p>
    <w:bookmarkEnd w:id="0"/>
    <w:p w14:paraId="0F7383DE" w14:textId="77777777" w:rsidR="00D05EE2" w:rsidRDefault="00D05EE2" w:rsidP="003E14C2">
      <w:pPr>
        <w:tabs>
          <w:tab w:val="clear" w:pos="4706"/>
          <w:tab w:val="right" w:pos="9214"/>
        </w:tabs>
        <w:spacing w:after="0" w:line="240" w:lineRule="auto"/>
        <w:ind w:right="-30"/>
        <w:rPr>
          <w:rFonts w:cstheme="minorHAnsi"/>
          <w:sz w:val="18"/>
          <w:szCs w:val="18"/>
          <w:u w:val="single"/>
        </w:rPr>
      </w:pPr>
    </w:p>
    <w:p w14:paraId="7273C203" w14:textId="645DB1F0" w:rsidR="00D05EE2" w:rsidRDefault="00D05EE2" w:rsidP="003E14C2">
      <w:pPr>
        <w:tabs>
          <w:tab w:val="clear" w:pos="4706"/>
          <w:tab w:val="right" w:pos="9214"/>
        </w:tabs>
        <w:spacing w:after="0" w:line="240" w:lineRule="auto"/>
        <w:ind w:right="-30"/>
        <w:rPr>
          <w:rFonts w:cstheme="minorHAnsi"/>
          <w:sz w:val="18"/>
          <w:szCs w:val="18"/>
          <w:u w:val="single"/>
        </w:rPr>
      </w:pPr>
    </w:p>
    <w:p w14:paraId="79803028" w14:textId="45C464EB" w:rsidR="00D05EE2" w:rsidRDefault="00D05EE2" w:rsidP="003E14C2">
      <w:pPr>
        <w:tabs>
          <w:tab w:val="clear" w:pos="4706"/>
          <w:tab w:val="right" w:pos="9214"/>
        </w:tabs>
        <w:spacing w:after="0" w:line="240" w:lineRule="auto"/>
        <w:ind w:right="-30"/>
        <w:rPr>
          <w:rFonts w:cstheme="minorHAnsi"/>
          <w:sz w:val="18"/>
          <w:szCs w:val="18"/>
          <w:u w:val="single"/>
        </w:rPr>
      </w:pPr>
    </w:p>
    <w:p w14:paraId="1A6064EA" w14:textId="77777777" w:rsidR="00D05EE2" w:rsidRDefault="00D05EE2" w:rsidP="003E14C2">
      <w:pPr>
        <w:tabs>
          <w:tab w:val="clear" w:pos="4706"/>
          <w:tab w:val="right" w:pos="9214"/>
        </w:tabs>
        <w:spacing w:after="0" w:line="240" w:lineRule="auto"/>
        <w:ind w:right="-30"/>
        <w:rPr>
          <w:rFonts w:cstheme="minorHAnsi"/>
          <w:sz w:val="18"/>
          <w:szCs w:val="18"/>
          <w:u w:val="single"/>
        </w:rPr>
      </w:pPr>
    </w:p>
    <w:p w14:paraId="7D781B71" w14:textId="77777777" w:rsidR="00D05EE2" w:rsidRDefault="00D05EE2" w:rsidP="003E14C2">
      <w:pPr>
        <w:tabs>
          <w:tab w:val="clear" w:pos="4706"/>
          <w:tab w:val="right" w:pos="9214"/>
        </w:tabs>
        <w:spacing w:after="0" w:line="240" w:lineRule="auto"/>
        <w:ind w:right="-30"/>
        <w:rPr>
          <w:rFonts w:cstheme="minorHAnsi"/>
          <w:sz w:val="18"/>
          <w:szCs w:val="18"/>
          <w:u w:val="single"/>
        </w:rPr>
      </w:pPr>
    </w:p>
    <w:p w14:paraId="27C778EF" w14:textId="5DE6E1FA" w:rsidR="003E14C2" w:rsidRPr="00A50145" w:rsidRDefault="003E14C2" w:rsidP="003E14C2">
      <w:pPr>
        <w:tabs>
          <w:tab w:val="clear" w:pos="4706"/>
          <w:tab w:val="right" w:pos="9214"/>
        </w:tabs>
        <w:spacing w:after="0" w:line="240" w:lineRule="auto"/>
        <w:ind w:right="-30"/>
        <w:rPr>
          <w:rFonts w:cstheme="minorHAnsi"/>
          <w:sz w:val="18"/>
          <w:szCs w:val="18"/>
          <w:u w:val="single"/>
        </w:rPr>
      </w:pPr>
      <w:r w:rsidRPr="00A50145">
        <w:rPr>
          <w:rFonts w:cstheme="minorHAnsi"/>
          <w:sz w:val="18"/>
          <w:szCs w:val="18"/>
          <w:u w:val="single"/>
        </w:rPr>
        <w:t>Administrativer Teil</w:t>
      </w:r>
      <w:r w:rsidRPr="00A50145">
        <w:rPr>
          <w:rFonts w:cstheme="minorHAnsi"/>
          <w:sz w:val="18"/>
          <w:szCs w:val="18"/>
          <w:u w:val="single"/>
        </w:rPr>
        <w:tab/>
      </w:r>
    </w:p>
    <w:p w14:paraId="2A774403" w14:textId="77777777" w:rsidR="003E14C2" w:rsidRPr="00A50145" w:rsidRDefault="003E14C2" w:rsidP="003E14C2">
      <w:pPr>
        <w:pStyle w:val="01Titel"/>
        <w:spacing w:before="0" w:after="0" w:line="240" w:lineRule="auto"/>
        <w:rPr>
          <w:rFonts w:cstheme="minorHAnsi"/>
          <w:sz w:val="22"/>
          <w:szCs w:val="22"/>
        </w:rPr>
      </w:pPr>
    </w:p>
    <w:p w14:paraId="3C79031A" w14:textId="77777777" w:rsidR="003E14C2" w:rsidRPr="003E14C2" w:rsidRDefault="003E14C2" w:rsidP="003E14C2">
      <w:pPr>
        <w:pStyle w:val="01Titel"/>
        <w:spacing w:before="0" w:after="0" w:line="240" w:lineRule="auto"/>
        <w:rPr>
          <w:rFonts w:cstheme="minorHAnsi"/>
          <w:sz w:val="28"/>
          <w:szCs w:val="28"/>
        </w:rPr>
      </w:pPr>
      <w:r w:rsidRPr="003E14C2">
        <w:rPr>
          <w:rFonts w:cstheme="minorHAnsi"/>
          <w:sz w:val="28"/>
          <w:szCs w:val="28"/>
        </w:rPr>
        <w:t>Gemeinden</w:t>
      </w:r>
    </w:p>
    <w:p w14:paraId="0978D863" w14:textId="77777777" w:rsidR="003E14C2" w:rsidRDefault="003E14C2" w:rsidP="003E14C2">
      <w:pPr>
        <w:spacing w:after="0" w:line="240" w:lineRule="auto"/>
        <w:rPr>
          <w:rFonts w:cstheme="minorHAnsi"/>
          <w:b/>
          <w:bCs/>
        </w:rPr>
      </w:pPr>
    </w:p>
    <w:p w14:paraId="7C11FC91" w14:textId="77777777" w:rsidR="003E14C2" w:rsidRPr="00A50145" w:rsidRDefault="003E14C2" w:rsidP="003E14C2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Siedlungsleitbild</w:t>
      </w:r>
    </w:p>
    <w:p w14:paraId="0DFC8863" w14:textId="77777777" w:rsidR="00171DBE" w:rsidRDefault="00171DBE" w:rsidP="003E14C2">
      <w:pPr>
        <w:spacing w:after="0" w:line="240" w:lineRule="auto"/>
      </w:pPr>
    </w:p>
    <w:p w14:paraId="45ABD0A8" w14:textId="77777777" w:rsidR="003E14C2" w:rsidRDefault="003E14C2" w:rsidP="003E14C2">
      <w:pPr>
        <w:tabs>
          <w:tab w:val="clear" w:pos="425"/>
          <w:tab w:val="clear" w:pos="1134"/>
          <w:tab w:val="clear" w:pos="4706"/>
        </w:tabs>
        <w:spacing w:after="0" w:line="240" w:lineRule="auto"/>
        <w:rPr>
          <w:rFonts w:cs="Arial"/>
          <w:b/>
          <w:bCs/>
          <w:color w:val="000000"/>
        </w:rPr>
      </w:pPr>
      <w:r w:rsidRPr="00CB550D">
        <w:rPr>
          <w:rFonts w:cs="Arial"/>
          <w:b/>
          <w:bCs/>
          <w:color w:val="000000"/>
        </w:rPr>
        <w:t>Öffentliche Mitwirkung zum Siedlungsleitbild der Gemeinde Bürglen</w:t>
      </w:r>
    </w:p>
    <w:p w14:paraId="18DB468E" w14:textId="77777777" w:rsidR="003E14C2" w:rsidRDefault="003E14C2" w:rsidP="003E14C2">
      <w:pPr>
        <w:tabs>
          <w:tab w:val="clear" w:pos="425"/>
          <w:tab w:val="clear" w:pos="1134"/>
          <w:tab w:val="clear" w:pos="4706"/>
        </w:tabs>
        <w:spacing w:after="0" w:line="240" w:lineRule="auto"/>
        <w:rPr>
          <w:rFonts w:cs="Arial"/>
          <w:b/>
          <w:bCs/>
          <w:color w:val="000000"/>
        </w:rPr>
      </w:pPr>
    </w:p>
    <w:p w14:paraId="6B70900D" w14:textId="77777777" w:rsidR="003E14C2" w:rsidRDefault="003E14C2" w:rsidP="003E14C2">
      <w:pPr>
        <w:tabs>
          <w:tab w:val="clear" w:pos="425"/>
          <w:tab w:val="clear" w:pos="1134"/>
          <w:tab w:val="clear" w:pos="4706"/>
        </w:tabs>
        <w:spacing w:after="0" w:line="240" w:lineRule="auto"/>
        <w:rPr>
          <w:rFonts w:cs="Arial"/>
        </w:rPr>
      </w:pPr>
      <w:r w:rsidRPr="00CB550D">
        <w:t xml:space="preserve">Der Gemeinderat hat zusammen mit der Planungskommission einen Entwurf des Siedlungsleitbilds erarbeitet. </w:t>
      </w:r>
      <w:r w:rsidRPr="00CB550D">
        <w:rPr>
          <w:rFonts w:cs="Arial"/>
          <w:color w:val="000000"/>
        </w:rPr>
        <w:t xml:space="preserve">Darin werden die mittel- bis langfristigen räumlichen Entwicklungsvorstellungen der Gemeinde festgelegt. Der Entwurf liegt zur öffentlichen Mitwirkung auf. </w:t>
      </w:r>
      <w:r w:rsidRPr="00CB550D">
        <w:rPr>
          <w:rFonts w:cs="Arial"/>
        </w:rPr>
        <w:t xml:space="preserve">Gegenstand der öffentlichen Mitwirkung bilden folgende Unterlagen, </w:t>
      </w:r>
      <w:r w:rsidRPr="00487418">
        <w:rPr>
          <w:rFonts w:cs="Arial"/>
        </w:rPr>
        <w:t>datiert vom 10. Juni 2026:</w:t>
      </w:r>
    </w:p>
    <w:p w14:paraId="3F221A5A" w14:textId="77777777" w:rsidR="003E14C2" w:rsidRPr="00CB550D" w:rsidRDefault="003E14C2" w:rsidP="003E14C2">
      <w:pPr>
        <w:tabs>
          <w:tab w:val="clear" w:pos="425"/>
          <w:tab w:val="clear" w:pos="1134"/>
          <w:tab w:val="clear" w:pos="4706"/>
        </w:tabs>
        <w:spacing w:after="0" w:line="240" w:lineRule="auto"/>
        <w:rPr>
          <w:rFonts w:cs="Arial"/>
          <w:color w:val="000000"/>
        </w:rPr>
      </w:pPr>
    </w:p>
    <w:p w14:paraId="58532673" w14:textId="77777777" w:rsidR="003E14C2" w:rsidRPr="00452E38" w:rsidRDefault="003E14C2" w:rsidP="003E14C2">
      <w:pPr>
        <w:pStyle w:val="Listenabsatz"/>
        <w:numPr>
          <w:ilvl w:val="0"/>
          <w:numId w:val="1"/>
        </w:numPr>
        <w:tabs>
          <w:tab w:val="clear" w:pos="425"/>
          <w:tab w:val="clear" w:pos="1134"/>
          <w:tab w:val="clear" w:pos="4706"/>
        </w:tabs>
        <w:spacing w:after="0" w:line="240" w:lineRule="auto"/>
        <w:ind w:left="284" w:hanging="284"/>
        <w:contextualSpacing w:val="0"/>
        <w:rPr>
          <w:rFonts w:cs="Arial"/>
          <w:color w:val="000000"/>
        </w:rPr>
      </w:pPr>
      <w:r w:rsidRPr="00452E38">
        <w:rPr>
          <w:rFonts w:cs="Arial"/>
          <w:color w:val="000000"/>
        </w:rPr>
        <w:t>Bericht Siedlungsleitbild</w:t>
      </w:r>
    </w:p>
    <w:p w14:paraId="08F700FE" w14:textId="77777777" w:rsidR="003E14C2" w:rsidRDefault="003E14C2" w:rsidP="003E14C2">
      <w:pPr>
        <w:pStyle w:val="Listenabsatz"/>
        <w:numPr>
          <w:ilvl w:val="0"/>
          <w:numId w:val="1"/>
        </w:numPr>
        <w:tabs>
          <w:tab w:val="clear" w:pos="425"/>
          <w:tab w:val="clear" w:pos="1134"/>
          <w:tab w:val="clear" w:pos="4706"/>
        </w:tabs>
        <w:spacing w:after="0" w:line="240" w:lineRule="auto"/>
        <w:ind w:left="284" w:hanging="284"/>
        <w:contextualSpacing w:val="0"/>
        <w:rPr>
          <w:rFonts w:cs="Arial"/>
          <w:color w:val="000000"/>
        </w:rPr>
      </w:pPr>
      <w:r w:rsidRPr="00452E38">
        <w:rPr>
          <w:rFonts w:cs="Arial"/>
          <w:color w:val="000000"/>
        </w:rPr>
        <w:t>Karten zum Siedlungsleitbild</w:t>
      </w:r>
    </w:p>
    <w:p w14:paraId="02F30FFD" w14:textId="77777777" w:rsidR="003E14C2" w:rsidRPr="00452E38" w:rsidRDefault="003E14C2" w:rsidP="003E14C2">
      <w:pPr>
        <w:pStyle w:val="Listenabsatz"/>
        <w:tabs>
          <w:tab w:val="clear" w:pos="425"/>
          <w:tab w:val="clear" w:pos="1134"/>
          <w:tab w:val="clear" w:pos="4706"/>
        </w:tabs>
        <w:spacing w:after="0" w:line="240" w:lineRule="auto"/>
        <w:contextualSpacing w:val="0"/>
        <w:rPr>
          <w:rFonts w:cs="Arial"/>
          <w:color w:val="000000"/>
        </w:rPr>
      </w:pPr>
    </w:p>
    <w:p w14:paraId="06EDC361" w14:textId="604EAE43" w:rsidR="003E14C2" w:rsidRPr="00CB550D" w:rsidRDefault="003E14C2" w:rsidP="003E14C2">
      <w:pPr>
        <w:tabs>
          <w:tab w:val="clear" w:pos="425"/>
          <w:tab w:val="clear" w:pos="1134"/>
          <w:tab w:val="clear" w:pos="4706"/>
        </w:tabs>
        <w:spacing w:after="0" w:line="240" w:lineRule="auto"/>
        <w:rPr>
          <w:rFonts w:cs="Arial"/>
        </w:rPr>
      </w:pPr>
      <w:r w:rsidRPr="00CB550D">
        <w:rPr>
          <w:rFonts w:cs="Arial"/>
        </w:rPr>
        <w:t>Der Entwurf de</w:t>
      </w:r>
      <w:r w:rsidRPr="00CB550D">
        <w:rPr>
          <w:rFonts w:cs="Arial"/>
          <w:color w:val="000000" w:themeColor="text1"/>
        </w:rPr>
        <w:t>s Siedlungsleitbilds kann auf der Webseite der Gemeinde Bürglen (</w:t>
      </w:r>
      <w:hyperlink r:id="rId5" w:history="1">
        <w:r w:rsidRPr="00CB550D">
          <w:rPr>
            <w:rStyle w:val="Hyperlink"/>
            <w:color w:val="000000" w:themeColor="text1"/>
          </w:rPr>
          <w:t>https://www.buerglen.ch/</w:t>
        </w:r>
      </w:hyperlink>
      <w:r w:rsidRPr="00CB550D">
        <w:rPr>
          <w:color w:val="000000" w:themeColor="text1"/>
        </w:rPr>
        <w:t>)</w:t>
      </w:r>
      <w:r w:rsidRPr="00CB550D">
        <w:rPr>
          <w:rFonts w:cs="Arial"/>
          <w:color w:val="000000" w:themeColor="text1"/>
        </w:rPr>
        <w:t xml:space="preserve"> </w:t>
      </w:r>
      <w:r w:rsidRPr="00CB550D">
        <w:rPr>
          <w:rFonts w:cs="Arial"/>
        </w:rPr>
        <w:t xml:space="preserve">heruntergeladen werden. Zudem liegen physische Dossiers mit dem Siedlungsleitbild bei der Gemeindeverwaltung Bürglen während den ordentlichen Schalteröffnungszeiten zur Einsichtnahme auf. </w:t>
      </w:r>
    </w:p>
    <w:p w14:paraId="6A6D0F11" w14:textId="77777777" w:rsidR="003E14C2" w:rsidRPr="00CB550D" w:rsidRDefault="003E14C2" w:rsidP="003E14C2">
      <w:pPr>
        <w:tabs>
          <w:tab w:val="clear" w:pos="425"/>
          <w:tab w:val="clear" w:pos="1134"/>
          <w:tab w:val="clear" w:pos="4706"/>
        </w:tabs>
        <w:spacing w:after="0" w:line="240" w:lineRule="auto"/>
        <w:rPr>
          <w:rFonts w:cs="Arial"/>
        </w:rPr>
      </w:pPr>
      <w:r w:rsidRPr="00CB550D">
        <w:t>Die Bevölkerung sowie weitere Interessierte sind eingeladen, sich zu den Unterlagen zu äussern.</w:t>
      </w:r>
      <w:r w:rsidRPr="00CB550D">
        <w:rPr>
          <w:rFonts w:cs="Arial"/>
        </w:rPr>
        <w:t xml:space="preserve"> </w:t>
      </w:r>
      <w:r w:rsidRPr="00CB550D">
        <w:t>Alle Meinungen, Ideen, Anregungen und Rückmeldungen sind willkommen.</w:t>
      </w:r>
      <w:r w:rsidRPr="00CB550D">
        <w:rPr>
          <w:rFonts w:cs="Arial"/>
        </w:rPr>
        <w:t xml:space="preserve"> Für Eingaben und Anregungen </w:t>
      </w:r>
      <w:r w:rsidRPr="00487418">
        <w:rPr>
          <w:rFonts w:cs="Arial"/>
        </w:rPr>
        <w:t>steht auf der Webseite der Gemeinde Bürglen ein Mitwirkungsformular zur Verfügung. Die Eingaben sind bis 31. August 2026 digital</w:t>
      </w:r>
      <w:r w:rsidRPr="00CB550D">
        <w:rPr>
          <w:rFonts w:cs="Arial"/>
        </w:rPr>
        <w:t xml:space="preserve"> oder schriftlich an die Gemeindeverwaltung Bürglen, Schulhausplatz 6, 6463 Bürglen oder per E-Mail an bau</w:t>
      </w:r>
      <w:r w:rsidRPr="00CB550D">
        <w:t>@buerglen.ch</w:t>
      </w:r>
      <w:r w:rsidRPr="00CB550D">
        <w:rPr>
          <w:rFonts w:cs="Arial"/>
        </w:rPr>
        <w:t xml:space="preserve"> (Stichwort: «Siedlungsleitbild») einzureichen.</w:t>
      </w:r>
    </w:p>
    <w:p w14:paraId="74E7ED2B" w14:textId="77777777" w:rsidR="003E14C2" w:rsidRDefault="003E14C2" w:rsidP="003E14C2">
      <w:pPr>
        <w:spacing w:after="0" w:line="240" w:lineRule="auto"/>
        <w:rPr>
          <w:rFonts w:cs="Arial"/>
          <w:color w:val="000000"/>
        </w:rPr>
      </w:pPr>
    </w:p>
    <w:p w14:paraId="4B159509" w14:textId="77777777" w:rsidR="003E14C2" w:rsidRPr="00CB550D" w:rsidRDefault="003E14C2" w:rsidP="003E14C2">
      <w:pPr>
        <w:spacing w:after="0" w:line="240" w:lineRule="auto"/>
        <w:rPr>
          <w:rFonts w:cs="Arial"/>
          <w:color w:val="000000"/>
        </w:rPr>
      </w:pPr>
    </w:p>
    <w:p w14:paraId="2ED893D3" w14:textId="7D8D7A32" w:rsidR="003E14C2" w:rsidRPr="003E14C2" w:rsidRDefault="003E14C2" w:rsidP="003E14C2">
      <w:pPr>
        <w:tabs>
          <w:tab w:val="clear" w:pos="425"/>
          <w:tab w:val="clear" w:pos="1134"/>
          <w:tab w:val="clear" w:pos="4706"/>
          <w:tab w:val="left" w:pos="4678"/>
        </w:tabs>
        <w:spacing w:after="0" w:line="240" w:lineRule="auto"/>
        <w:rPr>
          <w:rFonts w:cs="Arial"/>
          <w:color w:val="000000"/>
        </w:rPr>
      </w:pPr>
      <w:r w:rsidRPr="00CB550D">
        <w:rPr>
          <w:rFonts w:cs="Arial"/>
          <w:color w:val="000000"/>
        </w:rPr>
        <w:t>Bürglen</w:t>
      </w:r>
      <w:r w:rsidRPr="00CB550D">
        <w:rPr>
          <w:rFonts w:cs="Arial"/>
        </w:rPr>
        <w:t>, 26. Juni 2026</w:t>
      </w:r>
      <w:r w:rsidRPr="00CB550D">
        <w:rPr>
          <w:rFonts w:cs="Arial"/>
        </w:rPr>
        <w:tab/>
      </w:r>
      <w:r w:rsidRPr="00CB550D">
        <w:rPr>
          <w:rFonts w:cs="Arial"/>
          <w:color w:val="000000"/>
        </w:rPr>
        <w:t>Gemeinderat Bürglen</w:t>
      </w:r>
      <w:r>
        <w:rPr>
          <w:rFonts w:cs="Arial"/>
          <w:color w:val="000000"/>
        </w:rPr>
        <w:t xml:space="preserve"> </w:t>
      </w:r>
    </w:p>
    <w:sectPr w:rsidR="003E14C2" w:rsidRPr="003E14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17564"/>
    <w:multiLevelType w:val="hybridMultilevel"/>
    <w:tmpl w:val="7F0202CA"/>
    <w:lvl w:ilvl="0" w:tplc="458EE7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2"/>
    <w:rsid w:val="00013A63"/>
    <w:rsid w:val="00171DBE"/>
    <w:rsid w:val="002A1C14"/>
    <w:rsid w:val="003E14C2"/>
    <w:rsid w:val="007228FE"/>
    <w:rsid w:val="009F21F2"/>
    <w:rsid w:val="00C12832"/>
    <w:rsid w:val="00D0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A0D3F9"/>
  <w15:chartTrackingRefBased/>
  <w15:docId w15:val="{A2635E78-ABDD-466F-A0B2-2BD3B0DB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E14C2"/>
    <w:pPr>
      <w:tabs>
        <w:tab w:val="left" w:pos="425"/>
        <w:tab w:val="left" w:pos="1134"/>
        <w:tab w:val="left" w:pos="4706"/>
      </w:tabs>
      <w:spacing w:after="180" w:line="280" w:lineRule="exact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1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1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1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1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1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1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1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1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1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1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1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1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14C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14C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14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14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14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14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1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E1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1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1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1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E14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14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E14C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1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14C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14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E14C2"/>
    <w:rPr>
      <w:color w:val="0E2841" w:themeColor="text2"/>
      <w:u w:val="none"/>
    </w:rPr>
  </w:style>
  <w:style w:type="paragraph" w:customStyle="1" w:styleId="01Titel">
    <w:name w:val="01_Titel"/>
    <w:basedOn w:val="berschrift1"/>
    <w:qFormat/>
    <w:rsid w:val="003E14C2"/>
    <w:pPr>
      <w:spacing w:before="1540" w:after="560" w:line="500" w:lineRule="exact"/>
    </w:pPr>
    <w:rPr>
      <w:rFonts w:asciiTheme="minorHAnsi" w:hAnsiTheme="minorHAns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uerglen.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1518ea5-ecd1-48e9-bbff-99f061ec0ffd}" enabled="0" method="" siteId="{e1518ea5-ecd1-48e9-bbff-99f061ec0f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Baumann Sandra</dc:creator>
  <cp:keywords/>
  <dc:description/>
  <cp:lastModifiedBy>Peter Gisler</cp:lastModifiedBy>
  <cp:revision>2</cp:revision>
  <cp:lastPrinted>2026-06-25T05:26:00Z</cp:lastPrinted>
  <dcterms:created xsi:type="dcterms:W3CDTF">2026-06-25T05:33:00Z</dcterms:created>
  <dcterms:modified xsi:type="dcterms:W3CDTF">2026-06-25T05:33:00Z</dcterms:modified>
</cp:coreProperties>
</file>